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3FDBC" w14:textId="54509C4D" w:rsidR="003F7C93" w:rsidRDefault="1528D891" w:rsidP="0B71DB24">
      <w:pPr>
        <w:jc w:val="center"/>
        <w:rPr>
          <w:rFonts w:ascii="Avenir Next LT Pro" w:eastAsia="Avenir Next LT Pro" w:hAnsi="Avenir Next LT Pro" w:cs="Avenir Next LT Pro"/>
          <w:b/>
          <w:bCs/>
          <w:lang w:val="es-MX"/>
        </w:rPr>
      </w:pPr>
      <w:r w:rsidRPr="79E91FB6">
        <w:rPr>
          <w:rFonts w:ascii="Avenir Next LT Pro" w:eastAsia="Avenir Next LT Pro" w:hAnsi="Avenir Next LT Pro" w:cs="Avenir Next LT Pro"/>
          <w:b/>
          <w:bCs/>
          <w:lang w:val="es-MX"/>
        </w:rPr>
        <w:t xml:space="preserve">Cinco </w:t>
      </w:r>
      <w:r w:rsidR="256B3BA8" w:rsidRPr="79E91FB6">
        <w:rPr>
          <w:rFonts w:ascii="Avenir Next LT Pro" w:eastAsia="Avenir Next LT Pro" w:hAnsi="Avenir Next LT Pro" w:cs="Avenir Next LT Pro"/>
          <w:b/>
          <w:bCs/>
          <w:lang w:val="es-MX"/>
        </w:rPr>
        <w:t>h</w:t>
      </w:r>
      <w:r w:rsidRPr="79E91FB6">
        <w:rPr>
          <w:rFonts w:ascii="Avenir Next LT Pro" w:eastAsia="Avenir Next LT Pro" w:hAnsi="Avenir Next LT Pro" w:cs="Avenir Next LT Pro"/>
          <w:b/>
          <w:bCs/>
          <w:lang w:val="es-MX"/>
        </w:rPr>
        <w:t xml:space="preserve">oteles </w:t>
      </w:r>
      <w:r w:rsidR="358CFBD9" w:rsidRPr="79E91FB6">
        <w:rPr>
          <w:rFonts w:ascii="Avenir Next LT Pro" w:eastAsia="Avenir Next LT Pro" w:hAnsi="Avenir Next LT Pro" w:cs="Avenir Next LT Pro"/>
          <w:b/>
          <w:bCs/>
          <w:lang w:val="es-MX"/>
        </w:rPr>
        <w:t>ú</w:t>
      </w:r>
      <w:r w:rsidRPr="79E91FB6">
        <w:rPr>
          <w:rFonts w:ascii="Avenir Next LT Pro" w:eastAsia="Avenir Next LT Pro" w:hAnsi="Avenir Next LT Pro" w:cs="Avenir Next LT Pro"/>
          <w:b/>
          <w:bCs/>
          <w:lang w:val="es-MX"/>
        </w:rPr>
        <w:t xml:space="preserve">nicos para </w:t>
      </w:r>
      <w:r w:rsidR="30F2EF06" w:rsidRPr="79E91FB6">
        <w:rPr>
          <w:rFonts w:ascii="Avenir Next LT Pro" w:eastAsia="Avenir Next LT Pro" w:hAnsi="Avenir Next LT Pro" w:cs="Avenir Next LT Pro"/>
          <w:b/>
          <w:bCs/>
          <w:lang w:val="es-MX"/>
        </w:rPr>
        <w:t>h</w:t>
      </w:r>
      <w:r w:rsidRPr="79E91FB6">
        <w:rPr>
          <w:rFonts w:ascii="Avenir Next LT Pro" w:eastAsia="Avenir Next LT Pro" w:hAnsi="Avenir Next LT Pro" w:cs="Avenir Next LT Pro"/>
          <w:b/>
          <w:bCs/>
          <w:lang w:val="es-MX"/>
        </w:rPr>
        <w:t>ospedarse en San Diego, California</w:t>
      </w:r>
    </w:p>
    <w:p w14:paraId="6607A012" w14:textId="44C918FD" w:rsidR="003F7C93" w:rsidRDefault="1528D891" w:rsidP="6908E883">
      <w:pPr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6908E883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>San Diego, con su mezcla de encanto costero y cultura vibrante, es el destino ideal para quienes buscan una escapada sofisticada y a la vez relajada. Su oferta hotelera incluye opciones que destacan no solo por sus instalaciones de primer nivel, sino por la experiencia única que brindan. A continuación, presentamos cinco hoteles destacados en San Diego que aseguran una estancia inolvidable, ya sea por su diseño, historia o ambiente único.</w:t>
      </w:r>
    </w:p>
    <w:p w14:paraId="5BA0EAC1" w14:textId="6731D512" w:rsidR="003F7C93" w:rsidRDefault="1528D891" w:rsidP="0B71DB24">
      <w:pPr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</w:pPr>
      <w:r w:rsidRPr="0B71DB24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 xml:space="preserve"> 1. Lafayette Hotel</w:t>
      </w:r>
      <w:r w:rsidR="1B3054DC" w:rsidRPr="0B71DB24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 xml:space="preserve"> &amp; Club </w:t>
      </w:r>
    </w:p>
    <w:p w14:paraId="43DD9949" w14:textId="792F0FA9" w:rsidR="5B720935" w:rsidRDefault="1B3054DC" w:rsidP="79E91FB6">
      <w:pPr>
        <w:spacing w:before="240" w:after="240"/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Ubicado en el animado barrio de </w:t>
      </w:r>
      <w:r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North Park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>, el</w:t>
      </w:r>
      <w:r w:rsidR="2BA0498B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recién renovado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</w:t>
      </w:r>
      <w:r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Lafayette Hotel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es un guiño a la época dorada de Hollywood, con una piscina diseñada por el legendario nadador y actor Johnny Weissmuller.</w:t>
      </w:r>
      <w:r w:rsidR="1528D891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Este hotel de estilo colonial abrió sus puertas en 1946 y desde entonces ha acogido a estrellas de la talla de Ava Gardner y Bob Hope. </w:t>
      </w:r>
      <w:r w:rsidR="5B720935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Con un diseño arquitectónico que fusiona lo </w:t>
      </w:r>
      <w:r w:rsidR="06162D3E" w:rsidRPr="439184E7">
        <w:rPr>
          <w:rFonts w:ascii="Avenir Next LT Pro" w:eastAsia="Avenir Next LT Pro" w:hAnsi="Avenir Next LT Pro" w:cs="Avenir Next LT Pro"/>
          <w:i/>
          <w:iCs/>
          <w:sz w:val="20"/>
          <w:szCs w:val="20"/>
          <w:lang w:val="es-MX"/>
        </w:rPr>
        <w:t>vintage</w:t>
      </w:r>
      <w:r w:rsidR="06162D3E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con toques modernos</w:t>
      </w:r>
      <w:r w:rsidR="5B720935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, el </w:t>
      </w:r>
      <w:r w:rsidR="5B720935"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Lafayette</w:t>
      </w:r>
      <w:r w:rsidR="5B720935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se siente como un escape del tiempo, invitando a los huéspedes a sumergirse en un mundo de nostalgia.</w:t>
      </w:r>
    </w:p>
    <w:p w14:paraId="1D7F9810" w14:textId="6214938A" w:rsidR="0B71DB24" w:rsidRDefault="5B720935" w:rsidP="79E91FB6">
      <w:pPr>
        <w:spacing w:before="240" w:after="240"/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El hotel también destaca por su variada oferta gastronómica, que incluye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Beginners Diner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, un lugar de ambiente relajado y menú de inspiración americana, y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Quixote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, un espacio que ofrece platillos creativos con un toque moderno. Para quienes buscan un ambiente más animado,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 xml:space="preserve">The Gutter 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es un bar vibrante con boliche incluido, donde huéspedes y locales se reúnen para disfrutar de cócteles en un entorno único. Con una agenda de eventos como fiestas temáticas y noches de cine en la piscina, el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Lafayette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ofrece mucho más que alojamiento: es un destino social y de entretenimiento.</w:t>
      </w:r>
    </w:p>
    <w:p w14:paraId="1BE0C1DA" w14:textId="7520E600" w:rsidR="003F7C93" w:rsidRDefault="1528D891" w:rsidP="0B71DB24">
      <w:pPr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</w:pPr>
      <w:r w:rsidRPr="0B71DB24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2. La Valencia Hotel</w:t>
      </w:r>
    </w:p>
    <w:p w14:paraId="27F64327" w14:textId="3A42923F" w:rsidR="003F7C93" w:rsidRDefault="1528D891" w:rsidP="79E91FB6">
      <w:pPr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Conocido como "La Joya Rosa" de La Jolla, el hotel </w:t>
      </w:r>
      <w:r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La Valencia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es un ícono de lujo junto al mar desde 1926. Est</w:t>
      </w:r>
      <w:r w:rsidR="71BF563B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>a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elegante</w:t>
      </w:r>
      <w:r w:rsidR="529FABA6"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propiedad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destaca por su arquitectura mediterránea y sus impresionantes vistas al océano Pacífico. Las habitaciones y suites están decoradas con un estilo refinado que fusiona el encanto clásico con la modernidad. Además, cuenta con restaurantes de alta gama y un </w:t>
      </w:r>
      <w:r w:rsidR="78ADC07A" w:rsidRPr="439184E7">
        <w:rPr>
          <w:rFonts w:ascii="Avenir Next LT Pro" w:eastAsia="Avenir Next LT Pro" w:hAnsi="Avenir Next LT Pro" w:cs="Avenir Next LT Pro"/>
          <w:i/>
          <w:iCs/>
          <w:sz w:val="20"/>
          <w:szCs w:val="20"/>
          <w:lang w:val="es-MX"/>
        </w:rPr>
        <w:t>cocktail bar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ideal para relajarse tras un día de explorar La Jolla. Este hotel es una opción perfecta para quienes buscan una estancia romántica y de lujo en uno de los lugares más pintorescos de San Diego.</w:t>
      </w:r>
    </w:p>
    <w:p w14:paraId="462DCB43" w14:textId="0D47CDE9" w:rsidR="09298E1F" w:rsidRPr="00FF683D" w:rsidRDefault="09298E1F" w:rsidP="439184E7">
      <w:pPr>
        <w:spacing w:before="240" w:after="240"/>
        <w:jc w:val="both"/>
        <w:rPr>
          <w:lang w:val="es-MX"/>
        </w:rPr>
      </w:pP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Además de su restaurante </w:t>
      </w:r>
      <w:r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The Med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, los huéspedes pueden disfrutar de una copa en el emblemático Whaling Bar, un bar clásico recién renovado que transporta a sus visitantes a épocas pasadas con su ambiente acogedor y elegante. </w:t>
      </w:r>
      <w:r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 xml:space="preserve">The Whaling Bar 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es un punto de encuentro tanto para locales como para visitantes que desean relajarse con un cóctel o disfrutar de una charla en un entorno sofisticado. A pocos pasos de las galerías de arte y boutiques de </w:t>
      </w:r>
      <w:r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La Jolla Village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, </w:t>
      </w:r>
      <w:r w:rsidRPr="439184E7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La Valencia</w:t>
      </w:r>
      <w:r w:rsidRPr="439184E7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permite una inmersión cultural en uno de los barrios más exclusivos de San Diego, ofreciendo una experiencia completa y de gran lujo.</w:t>
      </w:r>
    </w:p>
    <w:p w14:paraId="1FE16F79" w14:textId="3CD81D91" w:rsidR="003F7C93" w:rsidRPr="00FF683D" w:rsidRDefault="1528D891" w:rsidP="0B71DB24">
      <w:pPr>
        <w:rPr>
          <w:rFonts w:ascii="Avenir Next LT Pro" w:eastAsia="Avenir Next LT Pro" w:hAnsi="Avenir Next LT Pro" w:cs="Avenir Next LT Pro"/>
          <w:b/>
          <w:bCs/>
          <w:sz w:val="20"/>
          <w:szCs w:val="20"/>
        </w:rPr>
      </w:pPr>
      <w:r w:rsidRPr="00FF683D"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3. The Guild Hotel, a Tribute Portfolio Hotel</w:t>
      </w:r>
    </w:p>
    <w:p w14:paraId="1A5ABA30" w14:textId="7ACE07EB" w:rsidR="5E29828A" w:rsidRPr="00FF683D" w:rsidRDefault="5E29828A" w:rsidP="79E91FB6">
      <w:pPr>
        <w:spacing w:before="240" w:after="240"/>
        <w:jc w:val="both"/>
        <w:rPr>
          <w:lang w:val="es-MX"/>
        </w:rPr>
      </w:pP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lastRenderedPageBreak/>
        <w:t>The Guild Hotel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, ubicado en el corazón del centro de San Diego, es un alojamiento moderno con un toque de historia y sofisticación. Este edificio, construido en 1924 y que alguna vez fue sede de la YMCA, ha sido transformado en un hotel </w:t>
      </w:r>
      <w:r w:rsidRPr="3C8679B9">
        <w:rPr>
          <w:rFonts w:ascii="Avenir Next LT Pro" w:eastAsia="Avenir Next LT Pro" w:hAnsi="Avenir Next LT Pro" w:cs="Avenir Next LT Pro"/>
          <w:i/>
          <w:iCs/>
          <w:sz w:val="20"/>
          <w:szCs w:val="20"/>
          <w:lang w:val="es-MX"/>
        </w:rPr>
        <w:t>boutique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de estilo europeo. La remodelación del espacio conserva detalles arquitectónicos originales, como su fachada renacentista, techos altos y elementos de hierro forjado, que se combinan con una decoración minimalista y moderna.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 xml:space="preserve">The Guild 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>es perfecto para quienes buscan una experiencia urbana y de diseño en un espacio lleno de historia.</w:t>
      </w:r>
    </w:p>
    <w:p w14:paraId="2F1B0DB3" w14:textId="237B6BF7" w:rsidR="5E29828A" w:rsidRDefault="5E29828A" w:rsidP="79E91FB6">
      <w:pPr>
        <w:spacing w:before="240" w:after="240"/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79E91FB6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El hotel ofrece un ambiente creativo y cosmopolita, con exhibiciones rotativas de arte local que capturan el espíritu de la ciudad. En </w:t>
      </w:r>
      <w:r w:rsidRPr="79E91FB6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The Guild Bar</w:t>
      </w:r>
      <w:r w:rsidRPr="79E91FB6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>, los huéspedes pueden disfrutar de cócteles artesanales y una selección de platillos inspirados en la cocina mediterránea, elaborados con ingredientes frescos de la región. Además, los jardines y terrazas del hotel son un oasis de tranquilidad en el bullicioso centro de la ciudad, ideales para eventos privados o simplemente para relajarse y disfrutar de una copa de vino al atardecer.</w:t>
      </w:r>
    </w:p>
    <w:p w14:paraId="27B098BA" w14:textId="2F7E501A" w:rsidR="003F7C93" w:rsidRDefault="1528D891" w:rsidP="0B71DB24">
      <w:pPr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</w:pPr>
      <w:r w:rsidRPr="0B71DB24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4. The Pearl Hotel</w:t>
      </w:r>
    </w:p>
    <w:p w14:paraId="60AC03B4" w14:textId="558EC7FD" w:rsidR="003F7C93" w:rsidRDefault="1528D891" w:rsidP="79E91FB6">
      <w:pPr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 xml:space="preserve">The Pearl Hotel 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es una opción </w:t>
      </w:r>
      <w:r w:rsidRPr="3C8679B9">
        <w:rPr>
          <w:rFonts w:ascii="Avenir Next LT Pro" w:eastAsia="Avenir Next LT Pro" w:hAnsi="Avenir Next LT Pro" w:cs="Avenir Next LT Pro"/>
          <w:i/>
          <w:iCs/>
          <w:sz w:val="20"/>
          <w:szCs w:val="20"/>
          <w:lang w:val="es-MX"/>
        </w:rPr>
        <w:t xml:space="preserve">chic 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y </w:t>
      </w:r>
      <w:r w:rsidRPr="3C8679B9">
        <w:rPr>
          <w:rFonts w:ascii="Avenir Next LT Pro" w:eastAsia="Avenir Next LT Pro" w:hAnsi="Avenir Next LT Pro" w:cs="Avenir Next LT Pro"/>
          <w:i/>
          <w:iCs/>
          <w:sz w:val="20"/>
          <w:szCs w:val="20"/>
          <w:lang w:val="es-MX"/>
        </w:rPr>
        <w:t>retro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ubicada en Point Loma, conocida por su ambiente relajado y estilo Mid-Century Modern. Con solo 23 habitaciones, este hotel boutique ofrece una experiencia íntima y acogedora. Su piscina, que también es cine al aire libre, es el corazón del hotel y el lugar perfecto para disfrutar de una película bajo las estrellas. El restaurante del hotel ofrece una gastronomía innovadora que acompaña a la perfección el ambiente casual pero sofisticado.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The Pearl Hotel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es ideal para quienes buscan una experiencia vibrante y relajada a la vez, con un toque de glamour.</w:t>
      </w:r>
    </w:p>
    <w:p w14:paraId="0ABB2036" w14:textId="0DCD6908" w:rsidR="62BA8680" w:rsidRPr="00FF683D" w:rsidRDefault="62BA8680" w:rsidP="79E91FB6">
      <w:pPr>
        <w:spacing w:before="240" w:after="240"/>
        <w:jc w:val="both"/>
        <w:rPr>
          <w:lang w:val="es-MX"/>
        </w:rPr>
      </w:pP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Para los amantes de la buena comida,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 xml:space="preserve">The Pearl 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cuenta con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PonyBoy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, un restaurante-bar con una propuesta culinaria innovadora basada en ingredientes frescos de origen local. Con su ambiente acogedor y sus opciones gastronómicas de alta calidad,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PonyBoy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se ha convertido en uno de los favoritos tanto de huéspedes como de residentes de la zona.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The Pearl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es el lugar ideal para quienes buscan una experiencia accesible, divertida y con un toque de </w:t>
      </w:r>
      <w:r w:rsidRPr="3C8679B9">
        <w:rPr>
          <w:rFonts w:ascii="Avenir Next LT Pro" w:eastAsia="Avenir Next LT Pro" w:hAnsi="Avenir Next LT Pro" w:cs="Avenir Next LT Pro"/>
          <w:i/>
          <w:iCs/>
          <w:sz w:val="20"/>
          <w:szCs w:val="20"/>
          <w:lang w:val="es-MX"/>
        </w:rPr>
        <w:t>glamour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retro en San Diego.</w:t>
      </w:r>
    </w:p>
    <w:p w14:paraId="660FD47E" w14:textId="695903F6" w:rsidR="003F7C93" w:rsidRDefault="1528D891" w:rsidP="0B71DB24">
      <w:pPr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</w:pPr>
      <w:r w:rsidRPr="0B71DB24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5. Estancia La Jolla Hotel &amp; Spa</w:t>
      </w:r>
    </w:p>
    <w:p w14:paraId="44153E6A" w14:textId="083B874D" w:rsidR="003F7C93" w:rsidRDefault="1528D891" w:rsidP="79E91FB6">
      <w:pPr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Para quienes buscan un refugio de lujo en un entorno natural, </w:t>
      </w:r>
      <w:r w:rsidRPr="3C8679B9">
        <w:rPr>
          <w:rFonts w:ascii="Avenir Next LT Pro" w:eastAsia="Avenir Next LT Pro" w:hAnsi="Avenir Next LT Pro" w:cs="Avenir Next LT Pro"/>
          <w:b/>
          <w:bCs/>
          <w:sz w:val="20"/>
          <w:szCs w:val="20"/>
          <w:lang w:val="es-MX"/>
        </w:rPr>
        <w:t>Estancia La Jolla Hotel &amp; Spa</w:t>
      </w:r>
      <w:r w:rsidRPr="3C8679B9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 xml:space="preserve"> es la opción perfecta. Este hotel de estilo rancho californiano se extiende sobre diez acres de hermosos jardines y ofrece una experiencia de spa que destaca por su tranquilidad. Las habitaciones y suites están decoradas con un estilo clásico y acogedor, y sus instalaciones incluyen una piscina rodeada de palmeras y un spa de primer nivel. Además, sus restaurantes y bares ofrecen lo mejor de la gastronomía californiana, ideal para quienes buscan una estancia de relajación total en La Jolla.</w:t>
      </w:r>
    </w:p>
    <w:p w14:paraId="758FF8C7" w14:textId="67D68326" w:rsidR="21017D3B" w:rsidRDefault="21017D3B" w:rsidP="3C8679B9">
      <w:pPr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6908E883">
        <w:rPr>
          <w:rFonts w:ascii="Avenir Next LT Pro" w:eastAsia="Avenir Next LT Pro" w:hAnsi="Avenir Next LT Pro" w:cs="Avenir Next LT Pro"/>
          <w:sz w:val="20"/>
          <w:szCs w:val="20"/>
          <w:lang w:val="es-MX"/>
        </w:rPr>
        <w:t>Estos hoteles únicos ofrecen mucho más que una simple estancia: son verdaderos destinos en sí mismos, con experiencias, entretenimiento y una gran variedad de ambientes que destacan la esencia vibrante y cultural de San Diego.</w:t>
      </w:r>
    </w:p>
    <w:p w14:paraId="4040C96C" w14:textId="1C0634F5" w:rsidR="6908E883" w:rsidRDefault="00E57B3A" w:rsidP="6908E883">
      <w:pPr>
        <w:jc w:val="both"/>
        <w:rPr>
          <w:rFonts w:ascii="Avenir Next LT Pro" w:eastAsia="Avenir Next LT Pro" w:hAnsi="Avenir Next LT Pro" w:cs="Avenir Next LT Pro"/>
          <w:sz w:val="20"/>
          <w:szCs w:val="20"/>
          <w:lang w:val="es-MX"/>
        </w:rPr>
      </w:pPr>
      <w:r w:rsidRPr="00E57B3A">
        <w:rPr>
          <w:rFonts w:ascii="Avenir Next LT Pro" w:eastAsia="Avenir Next LT Pro" w:hAnsi="Avenir Next LT Pro" w:cs="Avenir Next LT Pro"/>
          <w:sz w:val="20"/>
          <w:szCs w:val="20"/>
        </w:rPr>
        <w:lastRenderedPageBreak/>
        <w:t xml:space="preserve">Para descargar imágenes en alta resolución, entrar al siguiente </w:t>
      </w:r>
      <w:hyperlink r:id="rId9" w:tgtFrame="_blank" w:history="1">
        <w:r w:rsidRPr="00E57B3A">
          <w:rPr>
            <w:rStyle w:val="Hipervnculo"/>
            <w:rFonts w:ascii="Avenir Next LT Pro" w:eastAsia="Avenir Next LT Pro" w:hAnsi="Avenir Next LT Pro" w:cs="Avenir Next LT Pro"/>
            <w:sz w:val="20"/>
            <w:szCs w:val="20"/>
          </w:rPr>
          <w:t>enlace</w:t>
        </w:r>
      </w:hyperlink>
      <w:r w:rsidRPr="00E57B3A">
        <w:rPr>
          <w:rFonts w:ascii="Avenir Next LT Pro" w:eastAsia="Avenir Next LT Pro" w:hAnsi="Avenir Next LT Pro" w:cs="Avenir Next LT Pro"/>
          <w:sz w:val="20"/>
          <w:szCs w:val="20"/>
        </w:rPr>
        <w:t>.</w:t>
      </w:r>
    </w:p>
    <w:sectPr w:rsidR="6908E8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65734" w14:textId="77777777" w:rsidR="0087686F" w:rsidRDefault="0087686F">
      <w:pPr>
        <w:spacing w:after="0" w:line="240" w:lineRule="auto"/>
      </w:pPr>
      <w:r>
        <w:separator/>
      </w:r>
    </w:p>
  </w:endnote>
  <w:endnote w:type="continuationSeparator" w:id="0">
    <w:p w14:paraId="079D7C6B" w14:textId="77777777" w:rsidR="0087686F" w:rsidRDefault="0087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08E883" w14:paraId="22907D55" w14:textId="77777777" w:rsidTr="6908E883">
      <w:trPr>
        <w:trHeight w:val="300"/>
      </w:trPr>
      <w:tc>
        <w:tcPr>
          <w:tcW w:w="3120" w:type="dxa"/>
        </w:tcPr>
        <w:p w14:paraId="6BBA0E28" w14:textId="50C10A34" w:rsidR="6908E883" w:rsidRDefault="6908E883" w:rsidP="6908E883">
          <w:pPr>
            <w:pStyle w:val="Encabezado"/>
            <w:ind w:left="-115"/>
          </w:pPr>
        </w:p>
      </w:tc>
      <w:tc>
        <w:tcPr>
          <w:tcW w:w="3120" w:type="dxa"/>
        </w:tcPr>
        <w:p w14:paraId="00AB0A92" w14:textId="550C1D9B" w:rsidR="6908E883" w:rsidRDefault="6908E883" w:rsidP="6908E883">
          <w:pPr>
            <w:pStyle w:val="Encabezado"/>
            <w:jc w:val="center"/>
          </w:pPr>
        </w:p>
      </w:tc>
      <w:tc>
        <w:tcPr>
          <w:tcW w:w="3120" w:type="dxa"/>
        </w:tcPr>
        <w:p w14:paraId="4EC40F29" w14:textId="742B2C6B" w:rsidR="6908E883" w:rsidRDefault="6908E883" w:rsidP="6908E883">
          <w:pPr>
            <w:pStyle w:val="Encabezado"/>
            <w:ind w:right="-115"/>
            <w:jc w:val="right"/>
          </w:pPr>
        </w:p>
      </w:tc>
    </w:tr>
  </w:tbl>
  <w:p w14:paraId="439E848C" w14:textId="1E04F059" w:rsidR="6908E883" w:rsidRDefault="6908E883" w:rsidP="6908E8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7FD8" w14:textId="77777777" w:rsidR="0087686F" w:rsidRDefault="0087686F">
      <w:pPr>
        <w:spacing w:after="0" w:line="240" w:lineRule="auto"/>
      </w:pPr>
      <w:r>
        <w:separator/>
      </w:r>
    </w:p>
  </w:footnote>
  <w:footnote w:type="continuationSeparator" w:id="0">
    <w:p w14:paraId="63FAFBD3" w14:textId="77777777" w:rsidR="0087686F" w:rsidRDefault="0087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08E883" w14:paraId="1588CE67" w14:textId="77777777" w:rsidTr="6908E883">
      <w:trPr>
        <w:trHeight w:val="300"/>
      </w:trPr>
      <w:tc>
        <w:tcPr>
          <w:tcW w:w="3120" w:type="dxa"/>
        </w:tcPr>
        <w:p w14:paraId="6BBE003F" w14:textId="695C942F" w:rsidR="6908E883" w:rsidRDefault="6908E883" w:rsidP="6908E883">
          <w:pPr>
            <w:pStyle w:val="Encabezado"/>
            <w:ind w:left="-115"/>
          </w:pPr>
        </w:p>
      </w:tc>
      <w:tc>
        <w:tcPr>
          <w:tcW w:w="3120" w:type="dxa"/>
        </w:tcPr>
        <w:p w14:paraId="159A0A54" w14:textId="30F254A6" w:rsidR="6908E883" w:rsidRDefault="6908E883" w:rsidP="6908E88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EA43052" wp14:editId="71E7D708">
                <wp:extent cx="1276350" cy="1276350"/>
                <wp:effectExtent l="0" t="0" r="0" b="0"/>
                <wp:docPr id="1526635017" name="Imagen 1526635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4DC692C" w14:textId="37DE3557" w:rsidR="6908E883" w:rsidRDefault="6908E883" w:rsidP="6908E883">
          <w:pPr>
            <w:pStyle w:val="Encabezado"/>
            <w:ind w:right="-115"/>
            <w:jc w:val="right"/>
          </w:pPr>
        </w:p>
      </w:tc>
    </w:tr>
  </w:tbl>
  <w:p w14:paraId="280E8892" w14:textId="55151557" w:rsidR="6908E883" w:rsidRDefault="6908E883" w:rsidP="6908E8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9ACD28"/>
    <w:rsid w:val="003F7C93"/>
    <w:rsid w:val="00767BA6"/>
    <w:rsid w:val="0087686F"/>
    <w:rsid w:val="00E57B3A"/>
    <w:rsid w:val="00FF683D"/>
    <w:rsid w:val="012268A2"/>
    <w:rsid w:val="03228E08"/>
    <w:rsid w:val="037E55D2"/>
    <w:rsid w:val="0493B0B0"/>
    <w:rsid w:val="0534B493"/>
    <w:rsid w:val="06162D3E"/>
    <w:rsid w:val="0796B27B"/>
    <w:rsid w:val="09298E1F"/>
    <w:rsid w:val="0AD331AC"/>
    <w:rsid w:val="0B4DA759"/>
    <w:rsid w:val="0B71DB24"/>
    <w:rsid w:val="0C8F79C8"/>
    <w:rsid w:val="0DA0DD56"/>
    <w:rsid w:val="0E31236E"/>
    <w:rsid w:val="14A718D0"/>
    <w:rsid w:val="15212073"/>
    <w:rsid w:val="1528D891"/>
    <w:rsid w:val="159ACD28"/>
    <w:rsid w:val="15C51081"/>
    <w:rsid w:val="19A57608"/>
    <w:rsid w:val="1A59C3D1"/>
    <w:rsid w:val="1B3054DC"/>
    <w:rsid w:val="1E438304"/>
    <w:rsid w:val="20439F73"/>
    <w:rsid w:val="21017D3B"/>
    <w:rsid w:val="231A8EA2"/>
    <w:rsid w:val="244E285F"/>
    <w:rsid w:val="244E5B37"/>
    <w:rsid w:val="256B3BA8"/>
    <w:rsid w:val="2A4DE913"/>
    <w:rsid w:val="2BA0498B"/>
    <w:rsid w:val="2E3DE4A7"/>
    <w:rsid w:val="2E8D4A6B"/>
    <w:rsid w:val="2F5BD68C"/>
    <w:rsid w:val="30F2EF06"/>
    <w:rsid w:val="358CFBD9"/>
    <w:rsid w:val="3C8679B9"/>
    <w:rsid w:val="3ECCE77C"/>
    <w:rsid w:val="400CCB14"/>
    <w:rsid w:val="408D3109"/>
    <w:rsid w:val="439184E7"/>
    <w:rsid w:val="447C6718"/>
    <w:rsid w:val="45B25648"/>
    <w:rsid w:val="4C5181F1"/>
    <w:rsid w:val="4F046649"/>
    <w:rsid w:val="528B40F7"/>
    <w:rsid w:val="529FABA6"/>
    <w:rsid w:val="552A0E58"/>
    <w:rsid w:val="55849CAA"/>
    <w:rsid w:val="5B720935"/>
    <w:rsid w:val="5E0786DE"/>
    <w:rsid w:val="5E29828A"/>
    <w:rsid w:val="60736212"/>
    <w:rsid w:val="62BA8680"/>
    <w:rsid w:val="686E6040"/>
    <w:rsid w:val="6908E883"/>
    <w:rsid w:val="6C56352B"/>
    <w:rsid w:val="6F0B46D4"/>
    <w:rsid w:val="71BF563B"/>
    <w:rsid w:val="722BB633"/>
    <w:rsid w:val="72B47622"/>
    <w:rsid w:val="758826C9"/>
    <w:rsid w:val="766AB91D"/>
    <w:rsid w:val="78ADC07A"/>
    <w:rsid w:val="79E91FB6"/>
    <w:rsid w:val="7D95BAFA"/>
    <w:rsid w:val="7F02D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CD28"/>
  <w15:chartTrackingRefBased/>
  <w15:docId w15:val="{A2624C8B-54F2-4EBB-93ED-7154E1C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Pr>
      <w:i/>
      <w:iCs/>
      <w:color w:val="0F4761" w:themeColor="accent1" w:themeShade="BF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57B3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ocentraloffice.sharepoint.com/:f:/s/ACG-Tourism/EqIPf9YMHmJMvrm41Sxxq_0BvR_g70L-3hkm7MmCZdOovA?e=EPaSF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7E231-A35D-4895-B307-61E710EB4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74E75-82BE-4F30-B42D-005E8962F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8B69A-114E-4981-B4A5-23D6365F6873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Trasvina</dc:creator>
  <cp:keywords/>
  <dc:description/>
  <cp:lastModifiedBy>Gabriel Fuertes</cp:lastModifiedBy>
  <cp:revision>3</cp:revision>
  <dcterms:created xsi:type="dcterms:W3CDTF">2024-10-30T19:44:00Z</dcterms:created>
  <dcterms:modified xsi:type="dcterms:W3CDTF">2024-11-12T15:53:00Z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